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352" w:val="left" w:leader="none"/>
        </w:tabs>
        <w:spacing w:line="240" w:lineRule="auto"/>
        <w:ind w:left="158" w:right="0" w:firstLine="0"/>
        <w:rPr>
          <w:rFonts w:ascii="Times New Roman"/>
          <w:sz w:val="20"/>
        </w:rPr>
      </w:pPr>
      <w:r>
        <w:rPr>
          <w:rFonts w:ascii="Times New Roman"/>
          <w:position w:val="9"/>
          <w:sz w:val="20"/>
        </w:rPr>
        <w:drawing>
          <wp:inline distT="0" distB="0" distL="0" distR="0">
            <wp:extent cx="2022348" cy="6583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34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417319" cy="89001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19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b w:val="0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1674113</wp:posOffset>
                </wp:positionH>
                <wp:positionV relativeFrom="paragraph">
                  <wp:posOffset>145288</wp:posOffset>
                </wp:positionV>
                <wp:extent cx="3863340" cy="67373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863340" cy="673735"/>
                          <a:chExt cx="3863340" cy="6737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953" y="12953"/>
                            <a:ext cx="383794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7940" h="647700">
                                <a:moveTo>
                                  <a:pt x="3730751" y="647699"/>
                                </a:moveTo>
                                <a:lnTo>
                                  <a:pt x="108204" y="647699"/>
                                </a:lnTo>
                                <a:lnTo>
                                  <a:pt x="65579" y="639151"/>
                                </a:lnTo>
                                <a:lnTo>
                                  <a:pt x="31242" y="615886"/>
                                </a:lnTo>
                                <a:lnTo>
                                  <a:pt x="8334" y="581477"/>
                                </a:lnTo>
                                <a:lnTo>
                                  <a:pt x="0" y="539495"/>
                                </a:lnTo>
                                <a:lnTo>
                                  <a:pt x="0" y="108203"/>
                                </a:lnTo>
                                <a:lnTo>
                                  <a:pt x="8334" y="66222"/>
                                </a:lnTo>
                                <a:lnTo>
                                  <a:pt x="31242" y="31813"/>
                                </a:lnTo>
                                <a:lnTo>
                                  <a:pt x="65579" y="8548"/>
                                </a:lnTo>
                                <a:lnTo>
                                  <a:pt x="108204" y="0"/>
                                </a:lnTo>
                                <a:lnTo>
                                  <a:pt x="3730751" y="0"/>
                                </a:lnTo>
                                <a:lnTo>
                                  <a:pt x="3772495" y="8548"/>
                                </a:lnTo>
                                <a:lnTo>
                                  <a:pt x="3806380" y="31813"/>
                                </a:lnTo>
                                <a:lnTo>
                                  <a:pt x="3829121" y="66222"/>
                                </a:lnTo>
                                <a:lnTo>
                                  <a:pt x="3837432" y="108203"/>
                                </a:lnTo>
                                <a:lnTo>
                                  <a:pt x="3837432" y="539495"/>
                                </a:lnTo>
                                <a:lnTo>
                                  <a:pt x="3829121" y="581477"/>
                                </a:lnTo>
                                <a:lnTo>
                                  <a:pt x="3806380" y="615886"/>
                                </a:lnTo>
                                <a:lnTo>
                                  <a:pt x="3772495" y="639151"/>
                                </a:lnTo>
                                <a:lnTo>
                                  <a:pt x="3730751" y="647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953" y="12953"/>
                            <a:ext cx="383794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7940" h="647700">
                                <a:moveTo>
                                  <a:pt x="0" y="108203"/>
                                </a:moveTo>
                                <a:lnTo>
                                  <a:pt x="8334" y="66222"/>
                                </a:lnTo>
                                <a:lnTo>
                                  <a:pt x="31242" y="31813"/>
                                </a:lnTo>
                                <a:lnTo>
                                  <a:pt x="65579" y="8548"/>
                                </a:lnTo>
                                <a:lnTo>
                                  <a:pt x="108204" y="0"/>
                                </a:lnTo>
                                <a:lnTo>
                                  <a:pt x="3730751" y="0"/>
                                </a:lnTo>
                                <a:lnTo>
                                  <a:pt x="3772495" y="8548"/>
                                </a:lnTo>
                                <a:lnTo>
                                  <a:pt x="3806380" y="31813"/>
                                </a:lnTo>
                                <a:lnTo>
                                  <a:pt x="3829121" y="66222"/>
                                </a:lnTo>
                                <a:lnTo>
                                  <a:pt x="3837432" y="108203"/>
                                </a:lnTo>
                                <a:lnTo>
                                  <a:pt x="3837432" y="539495"/>
                                </a:lnTo>
                                <a:lnTo>
                                  <a:pt x="3829121" y="581477"/>
                                </a:lnTo>
                                <a:lnTo>
                                  <a:pt x="3806380" y="615886"/>
                                </a:lnTo>
                                <a:lnTo>
                                  <a:pt x="3772495" y="639151"/>
                                </a:lnTo>
                                <a:lnTo>
                                  <a:pt x="3730751" y="647699"/>
                                </a:lnTo>
                                <a:lnTo>
                                  <a:pt x="108204" y="647699"/>
                                </a:lnTo>
                                <a:lnTo>
                                  <a:pt x="65579" y="639151"/>
                                </a:lnTo>
                                <a:lnTo>
                                  <a:pt x="31242" y="615886"/>
                                </a:lnTo>
                                <a:lnTo>
                                  <a:pt x="8334" y="581477"/>
                                </a:lnTo>
                                <a:lnTo>
                                  <a:pt x="0" y="539495"/>
                                </a:lnTo>
                                <a:lnTo>
                                  <a:pt x="0" y="108203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1C33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863340" cy="673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2"/>
                                <w:ind w:left="1042" w:right="459" w:hanging="586"/>
                                <w:jc w:val="left"/>
                                <w:rPr>
                                  <w:rFonts w:ascii="Cambria" w:hAnsi="Cambri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32"/>
                                </w:rPr>
                                <w:t>Dossier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1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32"/>
                                </w:rPr>
                                <w:t>candidature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1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32"/>
                                </w:rPr>
                                <w:t>2024/2025 Section Sportive équitation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819992pt;margin-top:11.440001pt;width:304.2pt;height:53.05pt;mso-position-horizontal-relative:page;mso-position-vertical-relative:paragraph;z-index:-15728640;mso-wrap-distance-left:0;mso-wrap-distance-right:0" id="docshapegroup1" coordorigin="2636,229" coordsize="6084,1061">
                <v:shape style="position:absolute;left:2656;top:249;width:6044;height:1020" id="docshape2" coordorigin="2657,249" coordsize="6044,1020" path="m8532,1269l2827,1269,2760,1256,2706,1219,2670,1165,2657,1099,2657,420,2670,353,2706,299,2760,263,2827,249,8532,249,8598,263,8651,299,8687,353,8700,420,8700,1099,8687,1165,8651,1219,8598,1256,8532,1269xe" filled="true" fillcolor="#bfbfbf" stroked="false">
                  <v:path arrowok="t"/>
                  <v:fill type="solid"/>
                </v:shape>
                <v:shape style="position:absolute;left:2656;top:249;width:6044;height:1020" id="docshape3" coordorigin="2657,249" coordsize="6044,1020" path="m2657,420l2670,353,2706,299,2760,263,2827,249,8532,249,8598,263,8651,299,8687,353,8700,420,8700,1099,8687,1165,8651,1219,8598,1256,8532,1269,2827,1269,2760,1256,2706,1219,2670,1165,2657,1099,2657,420xe" filled="false" stroked="true" strokeweight="2.04pt" strokecolor="#1c334d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636;top:228;width:6084;height:1061" type="#_x0000_t202" id="docshape4" filled="false" stroked="false">
                  <v:textbox inset="0,0,0,0">
                    <w:txbxContent>
                      <w:p>
                        <w:pPr>
                          <w:spacing w:before="162"/>
                          <w:ind w:left="1042" w:right="459" w:hanging="586"/>
                          <w:jc w:val="left"/>
                          <w:rPr>
                            <w:rFonts w:ascii="Cambria" w:hAnsi="Cambria"/>
                            <w:b/>
                            <w:sz w:val="32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32"/>
                          </w:rPr>
                          <w:t>Dossier</w:t>
                        </w:r>
                        <w:r>
                          <w:rPr>
                            <w:rFonts w:ascii="Cambria" w:hAnsi="Cambria"/>
                            <w:b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z w:val="32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b/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z w:val="32"/>
                          </w:rPr>
                          <w:t>candidature</w:t>
                        </w:r>
                        <w:r>
                          <w:rPr>
                            <w:rFonts w:ascii="Cambria" w:hAnsi="Cambria"/>
                            <w:b/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z w:val="32"/>
                          </w:rPr>
                          <w:t>2024/2025 Section Sportive équitation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6"/>
        <w:rPr>
          <w:rFonts w:ascii="Times New Roman"/>
          <w:b w:val="0"/>
          <w:sz w:val="28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5859779</wp:posOffset>
                </wp:positionH>
                <wp:positionV relativeFrom="paragraph">
                  <wp:posOffset>-1375900</wp:posOffset>
                </wp:positionV>
                <wp:extent cx="1248410" cy="143129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248410" cy="14312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spacing w:line="240" w:lineRule="auto" w:before="214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spacing w:line="415" w:lineRule="auto" w:before="0"/>
                              <w:ind w:left="823" w:right="293" w:hanging="53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Collez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photo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SVP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399994pt;margin-top:-108.338638pt;width:98.3pt;height:112.7pt;mso-position-horizontal-relative:page;mso-position-vertical-relative:paragraph;z-index:15729152" type="#_x0000_t202" id="docshape5" filled="false" stroked="true" strokeweight=".48pt" strokecolor="#00000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spacing w:line="240" w:lineRule="auto" w:before="214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spacing w:line="415" w:lineRule="auto" w:before="0"/>
                        <w:ind w:left="823" w:right="293" w:hanging="53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Collez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photo </w:t>
                      </w:r>
                      <w:r>
                        <w:rPr>
                          <w:spacing w:val="-4"/>
                          <w:sz w:val="20"/>
                        </w:rPr>
                        <w:t>SVP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Inscription</w:t>
      </w:r>
      <w:r>
        <w:rPr>
          <w:spacing w:val="-3"/>
        </w:rPr>
        <w:t> </w:t>
      </w:r>
      <w:r>
        <w:rPr/>
        <w:t>souhaitée</w:t>
      </w:r>
      <w:r>
        <w:rPr>
          <w:spacing w:val="-10"/>
        </w:rPr>
        <w:t> </w:t>
      </w:r>
      <w:r>
        <w:rPr/>
        <w:t>en</w:t>
      </w:r>
      <w:r>
        <w:rPr>
          <w:spacing w:val="-2"/>
        </w:rPr>
        <w:t> </w:t>
      </w:r>
      <w:r>
        <w:rPr/>
        <w:t>classe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:</w:t>
      </w:r>
      <w:r>
        <w:rPr>
          <w:spacing w:val="-6"/>
        </w:rPr>
        <w:t> </w:t>
      </w:r>
      <w:r>
        <w:rPr>
          <w:spacing w:val="-2"/>
        </w:rPr>
        <w:t>……………..</w:t>
      </w: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5"/>
        <w:gridCol w:w="1797"/>
        <w:gridCol w:w="1795"/>
        <w:gridCol w:w="3597"/>
      </w:tblGrid>
      <w:tr>
        <w:trPr>
          <w:trHeight w:val="412" w:hRule="atLeast"/>
        </w:trPr>
        <w:tc>
          <w:tcPr>
            <w:tcW w:w="539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3"/>
              <w:rPr>
                <w:sz w:val="22"/>
              </w:rPr>
            </w:pPr>
            <w:r>
              <w:rPr>
                <w:b/>
                <w:sz w:val="22"/>
              </w:rPr>
              <w:t>Nom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l’élève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53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3"/>
              <w:ind w:left="137"/>
              <w:rPr>
                <w:sz w:val="22"/>
              </w:rPr>
            </w:pPr>
            <w:r>
              <w:rPr>
                <w:sz w:val="22"/>
              </w:rPr>
              <w:t>Prénom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451" w:hRule="atLeast"/>
        </w:trPr>
        <w:tc>
          <w:tcPr>
            <w:tcW w:w="35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5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naissance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5"/>
              <w:ind w:left="134"/>
              <w:rPr>
                <w:sz w:val="22"/>
              </w:rPr>
            </w:pPr>
            <w:r>
              <w:rPr>
                <w:sz w:val="22"/>
              </w:rPr>
              <w:t>Lieu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 naissance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5"/>
              <w:ind w:left="138"/>
              <w:rPr>
                <w:sz w:val="22"/>
              </w:rPr>
            </w:pPr>
            <w:r>
              <w:rPr>
                <w:sz w:val="22"/>
              </w:rPr>
              <w:t>Nationalité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866" w:hRule="atLeast"/>
        </w:trPr>
        <w:tc>
          <w:tcPr>
            <w:tcW w:w="10784" w:type="dxa"/>
            <w:gridSpan w:val="4"/>
            <w:tcBorders>
              <w:top w:val="single" w:sz="2" w:space="0" w:color="000000"/>
              <w:bottom w:val="single" w:sz="48" w:space="0" w:color="D8D8D8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  <w:r>
              <w:rPr>
                <w:sz w:val="22"/>
              </w:rPr>
              <w:t>Adresse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tabs>
                <w:tab w:pos="5520" w:val="left" w:leader="none"/>
              </w:tabs>
              <w:spacing w:before="1"/>
              <w:rPr>
                <w:sz w:val="22"/>
              </w:rPr>
            </w:pPr>
            <w:r>
              <w:rPr>
                <w:sz w:val="22"/>
              </w:rPr>
              <w:t>Code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postal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  <w:t>Ville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391" w:hRule="atLeast"/>
        </w:trPr>
        <w:tc>
          <w:tcPr>
            <w:tcW w:w="5392" w:type="dxa"/>
            <w:gridSpan w:val="2"/>
            <w:tcBorders>
              <w:top w:val="single" w:sz="48" w:space="0" w:color="D8D8D8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/>
              <w:rPr>
                <w:b/>
                <w:sz w:val="22"/>
              </w:rPr>
            </w:pPr>
            <w:r>
              <w:rPr>
                <w:b/>
                <w:sz w:val="22"/>
              </w:rPr>
              <w:t>Nom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Père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tuteur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5392" w:type="dxa"/>
            <w:gridSpan w:val="2"/>
            <w:tcBorders>
              <w:top w:val="single" w:sz="48" w:space="0" w:color="D8D8D8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6"/>
              <w:ind w:left="137"/>
              <w:rPr>
                <w:sz w:val="22"/>
              </w:rPr>
            </w:pPr>
            <w:r>
              <w:rPr>
                <w:spacing w:val="-2"/>
                <w:sz w:val="22"/>
              </w:rPr>
              <w:t>Prénom</w:t>
            </w:r>
          </w:p>
        </w:tc>
      </w:tr>
      <w:tr>
        <w:trPr>
          <w:trHeight w:val="350" w:hRule="atLeast"/>
        </w:trPr>
        <w:tc>
          <w:tcPr>
            <w:tcW w:w="10784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rPr>
                <w:sz w:val="22"/>
              </w:rPr>
            </w:pPr>
            <w:r>
              <w:rPr>
                <w:sz w:val="22"/>
              </w:rPr>
              <w:t>Profession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775" w:hRule="atLeast"/>
        </w:trPr>
        <w:tc>
          <w:tcPr>
            <w:tcW w:w="10784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Adresse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différente)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  <w:p>
            <w:pPr>
              <w:pStyle w:val="TableParagraph"/>
              <w:tabs>
                <w:tab w:pos="5520" w:val="left" w:leader="none"/>
              </w:tabs>
              <w:spacing w:line="259" w:lineRule="exact" w:before="226"/>
              <w:rPr>
                <w:sz w:val="22"/>
              </w:rPr>
            </w:pPr>
            <w:r>
              <w:rPr>
                <w:sz w:val="22"/>
              </w:rPr>
              <w:t>Code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postal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  <w:t>Ville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415" w:hRule="atLeast"/>
        </w:trPr>
        <w:tc>
          <w:tcPr>
            <w:tcW w:w="539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rPr>
                <w:sz w:val="22"/>
              </w:rPr>
            </w:pPr>
            <w:r>
              <w:rPr>
                <w:sz w:val="22"/>
              </w:rPr>
              <w:t>Téléphone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5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137"/>
              <w:rPr>
                <w:sz w:val="22"/>
              </w:rPr>
            </w:pPr>
            <w:r>
              <w:rPr>
                <w:sz w:val="22"/>
              </w:rPr>
              <w:t>Portable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493" w:hRule="atLeast"/>
        </w:trPr>
        <w:tc>
          <w:tcPr>
            <w:tcW w:w="10784" w:type="dxa"/>
            <w:gridSpan w:val="4"/>
            <w:tcBorders>
              <w:top w:val="single" w:sz="2" w:space="0" w:color="000000"/>
              <w:bottom w:val="single" w:sz="36" w:space="0" w:color="D8D8D8"/>
            </w:tcBorders>
          </w:tcPr>
          <w:p>
            <w:pPr>
              <w:pStyle w:val="TableParagraph"/>
              <w:spacing w:before="88"/>
              <w:rPr>
                <w:sz w:val="22"/>
              </w:rPr>
            </w:pPr>
            <w:r>
              <w:rPr>
                <w:sz w:val="22"/>
              </w:rPr>
              <w:t>Adresse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mail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409" w:hRule="atLeast"/>
        </w:trPr>
        <w:tc>
          <w:tcPr>
            <w:tcW w:w="5392" w:type="dxa"/>
            <w:gridSpan w:val="2"/>
            <w:tcBorders>
              <w:top w:val="single" w:sz="36" w:space="0" w:color="D8D8D8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5"/>
              <w:rPr>
                <w:b/>
                <w:sz w:val="22"/>
              </w:rPr>
            </w:pPr>
            <w:r>
              <w:rPr>
                <w:b/>
                <w:sz w:val="22"/>
              </w:rPr>
              <w:t>Nom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Mère 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tutrice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5392" w:type="dxa"/>
            <w:gridSpan w:val="2"/>
            <w:tcBorders>
              <w:top w:val="single" w:sz="36" w:space="0" w:color="D8D8D8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5"/>
              <w:ind w:left="137"/>
              <w:rPr>
                <w:sz w:val="22"/>
              </w:rPr>
            </w:pPr>
            <w:r>
              <w:rPr>
                <w:spacing w:val="-2"/>
                <w:sz w:val="22"/>
              </w:rPr>
              <w:t>Prénom</w:t>
            </w:r>
          </w:p>
        </w:tc>
      </w:tr>
      <w:tr>
        <w:trPr>
          <w:trHeight w:val="316" w:hRule="atLeast"/>
        </w:trPr>
        <w:tc>
          <w:tcPr>
            <w:tcW w:w="10784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1"/>
              <w:rPr>
                <w:sz w:val="22"/>
              </w:rPr>
            </w:pPr>
            <w:r>
              <w:rPr>
                <w:sz w:val="22"/>
              </w:rPr>
              <w:t>Profession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789" w:hRule="atLeast"/>
        </w:trPr>
        <w:tc>
          <w:tcPr>
            <w:tcW w:w="10784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Adresse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différente)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  <w:p>
            <w:pPr>
              <w:pStyle w:val="TableParagraph"/>
              <w:tabs>
                <w:tab w:pos="5520" w:val="left" w:leader="none"/>
              </w:tabs>
              <w:spacing w:line="261" w:lineRule="exact" w:before="240"/>
              <w:rPr>
                <w:sz w:val="22"/>
              </w:rPr>
            </w:pPr>
            <w:r>
              <w:rPr>
                <w:sz w:val="22"/>
              </w:rPr>
              <w:t>Code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postal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  <w:t>Ville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424" w:hRule="atLeast"/>
        </w:trPr>
        <w:tc>
          <w:tcPr>
            <w:tcW w:w="539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3"/>
              <w:rPr>
                <w:sz w:val="22"/>
              </w:rPr>
            </w:pPr>
            <w:r>
              <w:rPr>
                <w:sz w:val="22"/>
              </w:rPr>
              <w:t>Téléphone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5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3"/>
              <w:ind w:left="137"/>
              <w:rPr>
                <w:sz w:val="22"/>
              </w:rPr>
            </w:pPr>
            <w:r>
              <w:rPr>
                <w:sz w:val="22"/>
              </w:rPr>
              <w:t>Portable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464" w:hRule="atLeast"/>
        </w:trPr>
        <w:tc>
          <w:tcPr>
            <w:tcW w:w="10784" w:type="dxa"/>
            <w:gridSpan w:val="4"/>
            <w:tcBorders>
              <w:top w:val="single" w:sz="2" w:space="0" w:color="000000"/>
            </w:tcBorders>
          </w:tcPr>
          <w:p>
            <w:pPr>
              <w:pStyle w:val="TableParagraph"/>
              <w:spacing w:before="85"/>
              <w:rPr>
                <w:sz w:val="22"/>
              </w:rPr>
            </w:pPr>
            <w:r>
              <w:rPr>
                <w:sz w:val="22"/>
              </w:rPr>
              <w:t>Adresse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mail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</w:tbl>
    <w:p>
      <w:pPr>
        <w:spacing w:line="240" w:lineRule="auto" w:before="4" w:after="0"/>
        <w:rPr>
          <w:sz w:val="8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8"/>
        <w:gridCol w:w="1233"/>
        <w:gridCol w:w="4498"/>
      </w:tblGrid>
      <w:tr>
        <w:trPr>
          <w:trHeight w:val="534" w:hRule="atLeast"/>
        </w:trPr>
        <w:tc>
          <w:tcPr>
            <w:tcW w:w="5088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60" w:lineRule="exact" w:before="6"/>
              <w:rPr>
                <w:b/>
                <w:sz w:val="22"/>
              </w:rPr>
            </w:pPr>
            <w:r>
              <w:rPr>
                <w:b/>
                <w:sz w:val="22"/>
              </w:rPr>
              <w:t>Établissement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scolaire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fréquenté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2023-</w:t>
            </w:r>
            <w:r>
              <w:rPr>
                <w:b/>
                <w:spacing w:val="-4"/>
                <w:sz w:val="22"/>
              </w:rPr>
              <w:t>2024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postal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123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9" w:lineRule="exact" w:before="255"/>
              <w:ind w:left="139"/>
              <w:rPr>
                <w:sz w:val="22"/>
              </w:rPr>
            </w:pPr>
            <w:r>
              <w:rPr>
                <w:sz w:val="22"/>
              </w:rPr>
              <w:t>Ville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4498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508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3"/>
              <w:rPr>
                <w:sz w:val="22"/>
              </w:rPr>
            </w:pPr>
            <w:r>
              <w:rPr>
                <w:sz w:val="22"/>
              </w:rPr>
              <w:t>Classe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fréquentée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57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21"/>
              <w:rPr>
                <w:sz w:val="22"/>
              </w:rPr>
            </w:pPr>
            <w:r>
              <w:rPr>
                <w:sz w:val="22"/>
              </w:rPr>
              <w:t>LV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508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1"/>
              <w:rPr>
                <w:sz w:val="22"/>
              </w:rPr>
            </w:pPr>
            <w:r>
              <w:rPr>
                <w:sz w:val="22"/>
              </w:rPr>
              <w:t>LV </w:t>
            </w: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08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08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8" w:lineRule="exact"/>
              <w:rPr>
                <w:sz w:val="22"/>
              </w:rPr>
            </w:pPr>
            <w:r>
              <w:rPr>
                <w:sz w:val="22"/>
              </w:rPr>
              <w:t>L’élève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a-t-il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redoublé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plusieurs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classes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5"/>
                <w:sz w:val="22"/>
              </w:rPr>
              <w:t>Oui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8" w:lineRule="exact"/>
              <w:ind w:left="496"/>
              <w:rPr>
                <w:sz w:val="22"/>
              </w:rPr>
            </w:pPr>
            <w:r>
              <w:rPr>
                <w:spacing w:val="-5"/>
                <w:sz w:val="22"/>
              </w:rPr>
              <w:t>Non</w:t>
            </w:r>
          </w:p>
        </w:tc>
        <w:tc>
          <w:tcPr>
            <w:tcW w:w="449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91"/>
              <w:rPr>
                <w:sz w:val="22"/>
              </w:rPr>
            </w:pPr>
            <w:r>
              <w:rPr>
                <w:sz w:val="22"/>
              </w:rPr>
              <w:t>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oui,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lesquelles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424" w:hRule="atLeast"/>
        </w:trPr>
        <w:tc>
          <w:tcPr>
            <w:tcW w:w="1081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rPr>
                <w:sz w:val="22"/>
              </w:rPr>
            </w:pPr>
            <w:r>
              <w:rPr>
                <w:sz w:val="22"/>
              </w:rPr>
              <w:t>Quel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Bac/étude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l’élève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souhaite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t’il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préparer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695" w:hRule="atLeast"/>
        </w:trPr>
        <w:tc>
          <w:tcPr>
            <w:tcW w:w="10819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Ambitions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professionnelles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l’élève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</w:tbl>
    <w:p>
      <w:pPr>
        <w:spacing w:line="240" w:lineRule="auto" w:before="1" w:after="1"/>
        <w:rPr>
          <w:sz w:val="8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4"/>
        <w:gridCol w:w="5424"/>
      </w:tblGrid>
      <w:tr>
        <w:trPr>
          <w:trHeight w:val="387" w:hRule="atLeast"/>
        </w:trPr>
        <w:tc>
          <w:tcPr>
            <w:tcW w:w="542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rPr>
                <w:b/>
                <w:sz w:val="22"/>
              </w:rPr>
            </w:pPr>
            <w:r>
              <w:rPr>
                <w:b/>
                <w:sz w:val="22"/>
              </w:rPr>
              <w:t>Niveau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équestre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l’élève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5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579" w:val="left" w:leader="none"/>
              </w:tabs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Dernier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Galop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obtenu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  <w:t>Date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412" w:hRule="atLeast"/>
        </w:trPr>
        <w:tc>
          <w:tcPr>
            <w:tcW w:w="5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sz w:val="22"/>
              </w:rPr>
              <w:t>Centre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équestre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actuel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131"/>
              <w:rPr>
                <w:sz w:val="22"/>
              </w:rPr>
            </w:pPr>
            <w:r>
              <w:rPr>
                <w:sz w:val="22"/>
              </w:rPr>
              <w:t>Ville </w:t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395" w:hRule="atLeast"/>
        </w:trPr>
        <w:tc>
          <w:tcPr>
            <w:tcW w:w="5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d’années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pratique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29"/>
              <w:rPr>
                <w:sz w:val="22"/>
              </w:rPr>
            </w:pPr>
            <w:r>
              <w:rPr>
                <w:sz w:val="22"/>
              </w:rPr>
              <w:t>Discipline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équestre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préférée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407" w:hRule="atLeast"/>
        </w:trPr>
        <w:tc>
          <w:tcPr>
            <w:tcW w:w="1084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54"/>
              <w:rPr>
                <w:sz w:val="22"/>
              </w:rPr>
            </w:pPr>
            <w:r>
              <w:rPr>
                <w:sz w:val="22"/>
              </w:rPr>
              <w:t>Ambitions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équestres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</w:tbl>
    <w:p>
      <w:pPr>
        <w:pStyle w:val="BodyText"/>
        <w:spacing w:line="237" w:lineRule="auto" w:before="2"/>
        <w:ind w:left="120" w:right="774"/>
      </w:pPr>
      <w:r>
        <w:rPr/>
        <w:t>Merci de</w:t>
      </w:r>
      <w:r>
        <w:rPr>
          <w:spacing w:val="-4"/>
        </w:rPr>
        <w:t> </w:t>
      </w:r>
      <w:r>
        <w:rPr/>
        <w:t>joindre</w:t>
      </w:r>
      <w:r>
        <w:rPr>
          <w:spacing w:val="-6"/>
        </w:rPr>
        <w:t> </w:t>
      </w:r>
      <w:r>
        <w:rPr/>
        <w:t>les</w:t>
      </w:r>
      <w:r>
        <w:rPr>
          <w:spacing w:val="-2"/>
        </w:rPr>
        <w:t> </w:t>
      </w:r>
      <w:r>
        <w:rPr/>
        <w:t>bulletins</w:t>
      </w:r>
      <w:r>
        <w:rPr>
          <w:spacing w:val="-2"/>
        </w:rPr>
        <w:t> </w:t>
      </w:r>
      <w:r>
        <w:rPr/>
        <w:t>scolaires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1</w:t>
      </w:r>
      <w:r>
        <w:rPr>
          <w:vertAlign w:val="superscript"/>
        </w:rPr>
        <w:t>er</w:t>
      </w:r>
      <w:r>
        <w:rPr>
          <w:spacing w:val="-2"/>
          <w:vertAlign w:val="baseline"/>
        </w:rPr>
        <w:t> </w:t>
      </w:r>
      <w:r>
        <w:rPr>
          <w:vertAlign w:val="baseline"/>
        </w:rPr>
        <w:t>et</w:t>
      </w:r>
      <w:r>
        <w:rPr>
          <w:spacing w:val="-6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ème</w:t>
      </w:r>
      <w:r>
        <w:rPr>
          <w:spacing w:val="-3"/>
          <w:vertAlign w:val="baseline"/>
        </w:rPr>
        <w:t> </w:t>
      </w:r>
      <w:r>
        <w:rPr>
          <w:vertAlign w:val="baseline"/>
        </w:rPr>
        <w:t>trimestre</w:t>
      </w:r>
      <w:r>
        <w:rPr>
          <w:spacing w:val="-4"/>
          <w:vertAlign w:val="baseline"/>
        </w:rPr>
        <w:t> </w:t>
      </w:r>
      <w:r>
        <w:rPr>
          <w:vertAlign w:val="baseline"/>
        </w:rPr>
        <w:t>ainsi</w:t>
      </w:r>
      <w:r>
        <w:rPr>
          <w:spacing w:val="-2"/>
          <w:vertAlign w:val="baseline"/>
        </w:rPr>
        <w:t> </w:t>
      </w:r>
      <w:r>
        <w:rPr>
          <w:vertAlign w:val="baseline"/>
        </w:rPr>
        <w:t>qu’une</w:t>
      </w:r>
      <w:r>
        <w:rPr>
          <w:spacing w:val="-2"/>
          <w:vertAlign w:val="baseline"/>
        </w:rPr>
        <w:t> </w:t>
      </w:r>
      <w:r>
        <w:rPr>
          <w:vertAlign w:val="baseline"/>
        </w:rPr>
        <w:t>lettre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motivation. Dossier complet à constituer et à transmettre au centre équestre avant le 26 avril 2024.</w:t>
      </w:r>
    </w:p>
    <w:sectPr>
      <w:type w:val="continuous"/>
      <w:pgSz w:w="11910" w:h="16840"/>
      <w:pgMar w:top="160" w:bottom="280" w:left="6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20"/>
    </w:pPr>
    <w:rPr>
      <w:rFonts w:ascii="Calibri" w:hAnsi="Calibri" w:eastAsia="Calibri" w:cs="Calibri"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124"/>
    </w:pPr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dc:title>Microsoft Word - Dossier-de-candidature-2024-2025-1 (2)</dc:title>
  <dcterms:created xsi:type="dcterms:W3CDTF">2024-05-23T09:57:12Z</dcterms:created>
  <dcterms:modified xsi:type="dcterms:W3CDTF">2024-05-23T09:57:12Z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2024-05-23T00:00:00Z</vt:filetime>
  </property>
  <property fmtid="{D5CDD505-2E9C-101B-9397-08002B2CF9AE}" pid="4" name="Producer">
    <vt:lpwstr>Microsoft: Print To PDF</vt:lpwstr>
  </property>
</Properties>
</file>